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836BE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TTS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2D45DB">
        <w:rPr>
          <w:rFonts w:ascii="Arial" w:hAnsi="Arial" w:cs="Arial"/>
          <w:b/>
          <w:sz w:val="20"/>
          <w:szCs w:val="20"/>
        </w:rPr>
        <w:t>Notice of</w:t>
      </w:r>
      <w:r w:rsidR="00B7158A">
        <w:rPr>
          <w:rFonts w:ascii="Arial" w:hAnsi="Arial" w:cs="Arial"/>
          <w:b/>
          <w:sz w:val="20"/>
          <w:szCs w:val="20"/>
        </w:rPr>
        <w:t xml:space="preserve"> </w:t>
      </w:r>
      <w:r w:rsidR="002164D2">
        <w:rPr>
          <w:rFonts w:ascii="Arial" w:hAnsi="Arial" w:cs="Arial"/>
          <w:b/>
          <w:sz w:val="20"/>
          <w:szCs w:val="20"/>
        </w:rPr>
        <w:t>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D45DB">
        <w:rPr>
          <w:rFonts w:ascii="Arial" w:hAnsi="Arial" w:cs="Arial"/>
          <w:sz w:val="20"/>
          <w:szCs w:val="20"/>
        </w:rPr>
        <w:t>07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65D36" w:rsidRPr="00665D36">
        <w:rPr>
          <w:rFonts w:ascii="Arial" w:hAnsi="Arial" w:cs="Arial"/>
          <w:sz w:val="20"/>
          <w:szCs w:val="20"/>
        </w:rPr>
        <w:t xml:space="preserve">Thai </w:t>
      </w:r>
      <w:proofErr w:type="spellStart"/>
      <w:r w:rsidR="00665D36" w:rsidRPr="00665D36">
        <w:rPr>
          <w:rFonts w:ascii="Arial" w:hAnsi="Arial" w:cs="Arial"/>
          <w:sz w:val="20"/>
          <w:szCs w:val="20"/>
        </w:rPr>
        <w:t>Trung</w:t>
      </w:r>
      <w:proofErr w:type="spellEnd"/>
      <w:r w:rsidR="00665D36" w:rsidRPr="00665D36">
        <w:rPr>
          <w:rFonts w:ascii="Arial" w:hAnsi="Arial" w:cs="Arial"/>
          <w:sz w:val="20"/>
          <w:szCs w:val="20"/>
        </w:rPr>
        <w:t xml:space="preserve"> steel joint stock company</w:t>
      </w:r>
      <w:r w:rsidR="00665D3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2164D2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65D36" w:rsidRDefault="00665D3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D36">
        <w:rPr>
          <w:rFonts w:ascii="Arial" w:hAnsi="Arial" w:cs="Arial"/>
          <w:sz w:val="20"/>
          <w:szCs w:val="20"/>
        </w:rPr>
        <w:t xml:space="preserve">The Board of Directors of </w:t>
      </w:r>
      <w:r w:rsidRPr="00665D36">
        <w:rPr>
          <w:rFonts w:ascii="Arial" w:hAnsi="Arial" w:cs="Arial"/>
          <w:sz w:val="20"/>
          <w:szCs w:val="20"/>
        </w:rPr>
        <w:t xml:space="preserve">Thai </w:t>
      </w:r>
      <w:proofErr w:type="spellStart"/>
      <w:r w:rsidRPr="00665D36">
        <w:rPr>
          <w:rFonts w:ascii="Arial" w:hAnsi="Arial" w:cs="Arial"/>
          <w:sz w:val="20"/>
          <w:szCs w:val="20"/>
        </w:rPr>
        <w:t>Trung</w:t>
      </w:r>
      <w:proofErr w:type="spellEnd"/>
      <w:r w:rsidRPr="00665D36">
        <w:rPr>
          <w:rFonts w:ascii="Arial" w:hAnsi="Arial" w:cs="Arial"/>
          <w:sz w:val="20"/>
          <w:szCs w:val="20"/>
        </w:rPr>
        <w:t xml:space="preserve"> steel joint stock company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cordially</w:t>
      </w:r>
      <w:r w:rsidRPr="00665D36">
        <w:rPr>
          <w:rFonts w:ascii="Arial" w:hAnsi="Arial" w:cs="Arial"/>
          <w:sz w:val="20"/>
          <w:szCs w:val="20"/>
        </w:rPr>
        <w:t xml:space="preserve"> invite</w:t>
      </w:r>
      <w:r>
        <w:rPr>
          <w:rFonts w:ascii="Arial" w:hAnsi="Arial" w:cs="Arial"/>
          <w:sz w:val="20"/>
          <w:szCs w:val="20"/>
        </w:rPr>
        <w:t>s</w:t>
      </w:r>
      <w:r w:rsidRPr="00665D36">
        <w:rPr>
          <w:rFonts w:ascii="Arial" w:hAnsi="Arial" w:cs="Arial"/>
          <w:sz w:val="20"/>
          <w:szCs w:val="20"/>
        </w:rPr>
        <w:t xml:space="preserve"> all shareholders to attend the Annual General Meeting of Shareholders in 2020 </w:t>
      </w:r>
      <w:r>
        <w:rPr>
          <w:rFonts w:ascii="Arial" w:hAnsi="Arial" w:cs="Arial"/>
          <w:sz w:val="20"/>
          <w:szCs w:val="20"/>
        </w:rPr>
        <w:t>as follows</w:t>
      </w:r>
      <w:r w:rsidRPr="00665D36">
        <w:rPr>
          <w:rFonts w:ascii="Arial" w:hAnsi="Arial" w:cs="Arial"/>
          <w:sz w:val="20"/>
          <w:szCs w:val="20"/>
        </w:rPr>
        <w:t xml:space="preserve">: </w:t>
      </w:r>
    </w:p>
    <w:p w:rsidR="00665D36" w:rsidRDefault="00665D3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D36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Meeting time: May 25, 2020</w:t>
      </w:r>
    </w:p>
    <w:p w:rsidR="00B144C7" w:rsidRDefault="00665D3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D36">
        <w:rPr>
          <w:rFonts w:ascii="Arial" w:hAnsi="Arial" w:cs="Arial"/>
          <w:sz w:val="20"/>
          <w:szCs w:val="20"/>
        </w:rPr>
        <w:t>- Registration of shareholders attending the</w:t>
      </w:r>
      <w:r w:rsidR="00B144C7">
        <w:rPr>
          <w:rFonts w:ascii="Arial" w:hAnsi="Arial" w:cs="Arial"/>
          <w:sz w:val="20"/>
          <w:szCs w:val="20"/>
        </w:rPr>
        <w:t xml:space="preserve"> annual General Meeting of Shareholders: from 07:30 to 08:30</w:t>
      </w:r>
    </w:p>
    <w:p w:rsidR="00B144C7" w:rsidRDefault="00B144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Opening at 08:30</w:t>
      </w:r>
    </w:p>
    <w:p w:rsidR="00B144C7" w:rsidRDefault="00B144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665D36" w:rsidRPr="00665D36">
        <w:rPr>
          <w:rFonts w:ascii="Arial" w:hAnsi="Arial" w:cs="Arial"/>
          <w:sz w:val="20"/>
          <w:szCs w:val="20"/>
        </w:rPr>
        <w:t xml:space="preserve">Location: Office of </w:t>
      </w:r>
      <w:r w:rsidRPr="00665D36">
        <w:rPr>
          <w:rFonts w:ascii="Arial" w:hAnsi="Arial" w:cs="Arial"/>
          <w:sz w:val="20"/>
          <w:szCs w:val="20"/>
        </w:rPr>
        <w:t xml:space="preserve">Thai </w:t>
      </w:r>
      <w:proofErr w:type="spellStart"/>
      <w:r w:rsidRPr="00665D36">
        <w:rPr>
          <w:rFonts w:ascii="Arial" w:hAnsi="Arial" w:cs="Arial"/>
          <w:sz w:val="20"/>
          <w:szCs w:val="20"/>
        </w:rPr>
        <w:t>Trung</w:t>
      </w:r>
      <w:proofErr w:type="spellEnd"/>
      <w:r w:rsidRPr="00665D36">
        <w:rPr>
          <w:rFonts w:ascii="Arial" w:hAnsi="Arial" w:cs="Arial"/>
          <w:sz w:val="20"/>
          <w:szCs w:val="20"/>
        </w:rPr>
        <w:t xml:space="preserve"> steel joint stock company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Group 13, Cam </w:t>
      </w:r>
      <w:proofErr w:type="spellStart"/>
      <w:r>
        <w:rPr>
          <w:rFonts w:ascii="Arial" w:hAnsi="Arial" w:cs="Arial"/>
          <w:sz w:val="20"/>
          <w:szCs w:val="20"/>
        </w:rPr>
        <w:t>Gia</w:t>
      </w:r>
      <w:proofErr w:type="spellEnd"/>
      <w:r>
        <w:rPr>
          <w:rFonts w:ascii="Arial" w:hAnsi="Arial" w:cs="Arial"/>
          <w:sz w:val="20"/>
          <w:szCs w:val="20"/>
        </w:rPr>
        <w:t xml:space="preserve"> ward, Thai Nguyen city, Thai Nguyen province</w:t>
      </w:r>
    </w:p>
    <w:p w:rsidR="00B144C7" w:rsidRDefault="00665D3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D36">
        <w:rPr>
          <w:rFonts w:ascii="Arial" w:hAnsi="Arial" w:cs="Arial"/>
          <w:sz w:val="20"/>
          <w:szCs w:val="20"/>
        </w:rPr>
        <w:t xml:space="preserve">3. Agenda, content of the Meeting: </w:t>
      </w:r>
    </w:p>
    <w:p w:rsidR="00B144C7" w:rsidRDefault="00665D3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D36">
        <w:rPr>
          <w:rFonts w:ascii="Arial" w:hAnsi="Arial" w:cs="Arial"/>
          <w:sz w:val="20"/>
          <w:szCs w:val="20"/>
        </w:rPr>
        <w:t xml:space="preserve">Discuss and approve the following issues: </w:t>
      </w:r>
    </w:p>
    <w:p w:rsidR="00F76F2C" w:rsidRDefault="00665D3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D36">
        <w:rPr>
          <w:rFonts w:ascii="Arial" w:hAnsi="Arial" w:cs="Arial"/>
          <w:sz w:val="20"/>
          <w:szCs w:val="20"/>
        </w:rPr>
        <w:t>+ Board of Directors' report on business and production in 201</w:t>
      </w:r>
      <w:r w:rsidR="00F76F2C">
        <w:rPr>
          <w:rFonts w:ascii="Arial" w:hAnsi="Arial" w:cs="Arial"/>
          <w:sz w:val="20"/>
          <w:szCs w:val="20"/>
        </w:rPr>
        <w:t>9; Operation plan for 2020</w:t>
      </w:r>
    </w:p>
    <w:p w:rsidR="00F76F2C" w:rsidRDefault="00F76F2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665D36" w:rsidRPr="00665D36">
        <w:rPr>
          <w:rFonts w:ascii="Arial" w:hAnsi="Arial" w:cs="Arial"/>
          <w:sz w:val="20"/>
          <w:szCs w:val="20"/>
        </w:rPr>
        <w:t xml:space="preserve">Report on activities of the </w:t>
      </w:r>
      <w:r>
        <w:rPr>
          <w:rFonts w:ascii="Arial" w:hAnsi="Arial" w:cs="Arial"/>
          <w:sz w:val="20"/>
          <w:szCs w:val="20"/>
        </w:rPr>
        <w:t>Supervisory Board in 2019; Operation plan for 2020</w:t>
      </w:r>
    </w:p>
    <w:p w:rsidR="00CA1E3B" w:rsidRDefault="00665D3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D36">
        <w:rPr>
          <w:rFonts w:ascii="Arial" w:hAnsi="Arial" w:cs="Arial"/>
          <w:sz w:val="20"/>
          <w:szCs w:val="20"/>
        </w:rPr>
        <w:t xml:space="preserve">+ Statement </w:t>
      </w:r>
      <w:r w:rsidR="00F76F2C">
        <w:rPr>
          <w:rFonts w:ascii="Arial" w:hAnsi="Arial" w:cs="Arial"/>
          <w:sz w:val="20"/>
          <w:szCs w:val="20"/>
        </w:rPr>
        <w:t>of the Board of Directors on</w:t>
      </w:r>
      <w:r w:rsidRPr="00665D36">
        <w:rPr>
          <w:rFonts w:ascii="Arial" w:hAnsi="Arial" w:cs="Arial"/>
          <w:sz w:val="20"/>
          <w:szCs w:val="20"/>
        </w:rPr>
        <w:t xml:space="preserve"> approval of </w:t>
      </w:r>
      <w:r w:rsidR="00F76F2C">
        <w:rPr>
          <w:rFonts w:ascii="Arial" w:hAnsi="Arial" w:cs="Arial"/>
          <w:sz w:val="20"/>
          <w:szCs w:val="20"/>
        </w:rPr>
        <w:t>the audited financial statement</w:t>
      </w:r>
      <w:r w:rsidRPr="00665D36">
        <w:rPr>
          <w:rFonts w:ascii="Arial" w:hAnsi="Arial" w:cs="Arial"/>
          <w:sz w:val="20"/>
          <w:szCs w:val="20"/>
        </w:rPr>
        <w:t xml:space="preserve"> for the accounting period from January</w:t>
      </w:r>
      <w:r w:rsidR="00CA1E3B">
        <w:rPr>
          <w:rFonts w:ascii="Arial" w:hAnsi="Arial" w:cs="Arial"/>
          <w:sz w:val="20"/>
          <w:szCs w:val="20"/>
        </w:rPr>
        <w:t xml:space="preserve"> 1, 2018 to December 31, 2019; Profit distribution, dividend payment for 2019;</w:t>
      </w:r>
      <w:r w:rsidRPr="00665D36">
        <w:rPr>
          <w:rFonts w:ascii="Arial" w:hAnsi="Arial" w:cs="Arial"/>
          <w:sz w:val="20"/>
          <w:szCs w:val="20"/>
        </w:rPr>
        <w:t xml:space="preserve"> Plan for profit </w:t>
      </w:r>
      <w:r w:rsidR="00CA1E3B">
        <w:rPr>
          <w:rFonts w:ascii="Arial" w:hAnsi="Arial" w:cs="Arial"/>
          <w:sz w:val="20"/>
          <w:szCs w:val="20"/>
        </w:rPr>
        <w:t>distribution and dividend payment for 2020</w:t>
      </w:r>
    </w:p>
    <w:p w:rsidR="00FB0765" w:rsidRDefault="00665D3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D36">
        <w:rPr>
          <w:rFonts w:ascii="Arial" w:hAnsi="Arial" w:cs="Arial"/>
          <w:sz w:val="20"/>
          <w:szCs w:val="20"/>
        </w:rPr>
        <w:t xml:space="preserve">+ Statement of the Board of Directors </w:t>
      </w:r>
      <w:r w:rsidR="00CA1E3B">
        <w:rPr>
          <w:rFonts w:ascii="Arial" w:hAnsi="Arial" w:cs="Arial"/>
          <w:sz w:val="20"/>
          <w:szCs w:val="20"/>
        </w:rPr>
        <w:t xml:space="preserve">on </w:t>
      </w:r>
      <w:r w:rsidRPr="00665D36">
        <w:rPr>
          <w:rFonts w:ascii="Arial" w:hAnsi="Arial" w:cs="Arial"/>
          <w:sz w:val="20"/>
          <w:szCs w:val="20"/>
        </w:rPr>
        <w:t>approving the busines</w:t>
      </w:r>
      <w:r w:rsidR="00FB0765">
        <w:rPr>
          <w:rFonts w:ascii="Arial" w:hAnsi="Arial" w:cs="Arial"/>
          <w:sz w:val="20"/>
          <w:szCs w:val="20"/>
        </w:rPr>
        <w:t>s and production plan for 2020</w:t>
      </w:r>
    </w:p>
    <w:p w:rsidR="000A7CE7" w:rsidRDefault="00665D3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D36">
        <w:rPr>
          <w:rFonts w:ascii="Arial" w:hAnsi="Arial" w:cs="Arial"/>
          <w:sz w:val="20"/>
          <w:szCs w:val="20"/>
        </w:rPr>
        <w:t>+ Statement of the Board of Directors on the approval of the policy of signing and impleme</w:t>
      </w:r>
      <w:r w:rsidR="000A7CE7">
        <w:rPr>
          <w:rFonts w:ascii="Arial" w:hAnsi="Arial" w:cs="Arial"/>
          <w:sz w:val="20"/>
          <w:szCs w:val="20"/>
        </w:rPr>
        <w:t>nting contracts, transactions on</w:t>
      </w:r>
      <w:r w:rsidRPr="00665D36">
        <w:rPr>
          <w:rFonts w:ascii="Arial" w:hAnsi="Arial" w:cs="Arial"/>
          <w:sz w:val="20"/>
          <w:szCs w:val="20"/>
        </w:rPr>
        <w:t xml:space="preserve"> buying and selling construction steel branded TISCO, billet, or processing rolled steel with Thai Nguyen Iron and Stee</w:t>
      </w:r>
      <w:r w:rsidR="000A7CE7">
        <w:rPr>
          <w:rFonts w:ascii="Arial" w:hAnsi="Arial" w:cs="Arial"/>
          <w:sz w:val="20"/>
          <w:szCs w:val="20"/>
        </w:rPr>
        <w:t>l Joint Stock Company in 2020</w:t>
      </w:r>
    </w:p>
    <w:p w:rsidR="000A7CE7" w:rsidRDefault="00665D3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D36">
        <w:rPr>
          <w:rFonts w:ascii="Arial" w:hAnsi="Arial" w:cs="Arial"/>
          <w:sz w:val="20"/>
          <w:szCs w:val="20"/>
        </w:rPr>
        <w:t xml:space="preserve">- Statement </w:t>
      </w:r>
      <w:r w:rsidR="000A7CE7">
        <w:rPr>
          <w:rFonts w:ascii="Arial" w:hAnsi="Arial" w:cs="Arial"/>
          <w:sz w:val="20"/>
          <w:szCs w:val="20"/>
        </w:rPr>
        <w:t>of the Board of Directors on</w:t>
      </w:r>
      <w:r w:rsidRPr="00665D36">
        <w:rPr>
          <w:rFonts w:ascii="Arial" w:hAnsi="Arial" w:cs="Arial"/>
          <w:sz w:val="20"/>
          <w:szCs w:val="20"/>
        </w:rPr>
        <w:t xml:space="preserve"> approval of the salary and remuneration of the members of the Board of Directors, the Supervisory Board, the </w:t>
      </w:r>
      <w:r w:rsidR="000A7CE7">
        <w:rPr>
          <w:rFonts w:ascii="Arial" w:hAnsi="Arial" w:cs="Arial"/>
          <w:sz w:val="20"/>
          <w:szCs w:val="20"/>
        </w:rPr>
        <w:t>Management Board</w:t>
      </w:r>
      <w:r w:rsidRPr="00665D36">
        <w:rPr>
          <w:rFonts w:ascii="Arial" w:hAnsi="Arial" w:cs="Arial"/>
          <w:sz w:val="20"/>
          <w:szCs w:val="20"/>
        </w:rPr>
        <w:t xml:space="preserve"> and Chief Accountant in 2019</w:t>
      </w:r>
      <w:r w:rsidR="000A7CE7">
        <w:rPr>
          <w:rFonts w:ascii="Arial" w:hAnsi="Arial" w:cs="Arial"/>
          <w:sz w:val="20"/>
          <w:szCs w:val="20"/>
        </w:rPr>
        <w:t>; 2020 plan</w:t>
      </w:r>
    </w:p>
    <w:p w:rsidR="009B4FE1" w:rsidRDefault="00665D3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D36">
        <w:rPr>
          <w:rFonts w:ascii="Arial" w:hAnsi="Arial" w:cs="Arial"/>
          <w:sz w:val="20"/>
          <w:szCs w:val="20"/>
        </w:rPr>
        <w:t xml:space="preserve">+ Statement of the Supervisory Board </w:t>
      </w:r>
      <w:r w:rsidR="009B4FE1">
        <w:rPr>
          <w:rFonts w:ascii="Arial" w:hAnsi="Arial" w:cs="Arial"/>
          <w:sz w:val="20"/>
          <w:szCs w:val="20"/>
        </w:rPr>
        <w:t>on</w:t>
      </w:r>
      <w:r w:rsidRPr="00665D36">
        <w:rPr>
          <w:rFonts w:ascii="Arial" w:hAnsi="Arial" w:cs="Arial"/>
          <w:sz w:val="20"/>
          <w:szCs w:val="20"/>
        </w:rPr>
        <w:t xml:space="preserve"> selection of an independent </w:t>
      </w:r>
      <w:r w:rsidR="009B4FE1">
        <w:rPr>
          <w:rFonts w:ascii="Arial" w:hAnsi="Arial" w:cs="Arial"/>
          <w:sz w:val="20"/>
          <w:szCs w:val="20"/>
        </w:rPr>
        <w:t>auditing u</w:t>
      </w:r>
      <w:r w:rsidRPr="00665D36">
        <w:rPr>
          <w:rFonts w:ascii="Arial" w:hAnsi="Arial" w:cs="Arial"/>
          <w:sz w:val="20"/>
          <w:szCs w:val="20"/>
        </w:rPr>
        <w:t>nit to</w:t>
      </w:r>
      <w:r w:rsidR="009B4FE1">
        <w:rPr>
          <w:rFonts w:ascii="Arial" w:hAnsi="Arial" w:cs="Arial"/>
          <w:sz w:val="20"/>
          <w:szCs w:val="20"/>
        </w:rPr>
        <w:t xml:space="preserve"> audit the financial statement of 2020</w:t>
      </w:r>
    </w:p>
    <w:p w:rsidR="009B4FE1" w:rsidRDefault="00665D3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D36">
        <w:rPr>
          <w:rFonts w:ascii="Arial" w:hAnsi="Arial" w:cs="Arial"/>
          <w:sz w:val="20"/>
          <w:szCs w:val="20"/>
        </w:rPr>
        <w:t xml:space="preserve">- A number of other issues belong to the </w:t>
      </w:r>
      <w:r w:rsidR="009B4FE1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9B4FE1" w:rsidRDefault="009B4FE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665D36" w:rsidRPr="00665D36">
        <w:rPr>
          <w:rFonts w:ascii="Arial" w:hAnsi="Arial" w:cs="Arial"/>
          <w:sz w:val="20"/>
          <w:szCs w:val="20"/>
        </w:rPr>
        <w:t xml:space="preserve">Conditions for attending the Meeting: </w:t>
      </w:r>
    </w:p>
    <w:p w:rsidR="00665D36" w:rsidRDefault="00665D3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D36">
        <w:rPr>
          <w:rFonts w:ascii="Arial" w:hAnsi="Arial" w:cs="Arial"/>
          <w:sz w:val="20"/>
          <w:szCs w:val="20"/>
        </w:rPr>
        <w:lastRenderedPageBreak/>
        <w:t xml:space="preserve">- Shareholders own TTS shares according to the confirmation of the list of securities owners on the </w:t>
      </w:r>
      <w:r w:rsidR="002B64AD">
        <w:rPr>
          <w:rFonts w:ascii="Arial" w:hAnsi="Arial" w:cs="Arial"/>
          <w:sz w:val="20"/>
          <w:szCs w:val="20"/>
        </w:rPr>
        <w:t>record date of</w:t>
      </w:r>
      <w:r w:rsidRPr="00665D36">
        <w:rPr>
          <w:rFonts w:ascii="Arial" w:hAnsi="Arial" w:cs="Arial"/>
          <w:sz w:val="20"/>
          <w:szCs w:val="20"/>
        </w:rPr>
        <w:t xml:space="preserve"> March 11, 2020 provided by Vietnam Securities Depository </w:t>
      </w:r>
    </w:p>
    <w:p w:rsidR="00E563E7" w:rsidRDefault="00CB74A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B74AA">
        <w:rPr>
          <w:rFonts w:ascii="Arial" w:hAnsi="Arial" w:cs="Arial"/>
          <w:sz w:val="20"/>
          <w:szCs w:val="20"/>
        </w:rPr>
        <w:t>Shareholders authorize others in writing (according to the attached form), the authorized person is not allowed</w:t>
      </w:r>
      <w:r>
        <w:rPr>
          <w:rFonts w:ascii="Arial" w:hAnsi="Arial" w:cs="Arial"/>
          <w:sz w:val="20"/>
          <w:szCs w:val="20"/>
        </w:rPr>
        <w:t xml:space="preserve"> to authorize the third person. </w:t>
      </w:r>
      <w:r w:rsidRPr="00CB74AA">
        <w:rPr>
          <w:rFonts w:ascii="Arial" w:hAnsi="Arial" w:cs="Arial"/>
          <w:sz w:val="20"/>
          <w:szCs w:val="20"/>
        </w:rPr>
        <w:t xml:space="preserve">When performing the authorization, please </w:t>
      </w:r>
      <w:r w:rsidR="00E563E7">
        <w:rPr>
          <w:rFonts w:ascii="Arial" w:hAnsi="Arial" w:cs="Arial"/>
          <w:sz w:val="20"/>
          <w:szCs w:val="20"/>
        </w:rPr>
        <w:t>fill</w:t>
      </w:r>
      <w:r w:rsidRPr="00CB74AA">
        <w:rPr>
          <w:rFonts w:ascii="Arial" w:hAnsi="Arial" w:cs="Arial"/>
          <w:sz w:val="20"/>
          <w:szCs w:val="20"/>
        </w:rPr>
        <w:t xml:space="preserve"> </w:t>
      </w:r>
      <w:r w:rsidR="00E563E7">
        <w:rPr>
          <w:rFonts w:ascii="Arial" w:hAnsi="Arial" w:cs="Arial"/>
          <w:sz w:val="20"/>
          <w:szCs w:val="20"/>
        </w:rPr>
        <w:t>out</w:t>
      </w:r>
      <w:r w:rsidRPr="00CB74AA">
        <w:rPr>
          <w:rFonts w:ascii="Arial" w:hAnsi="Arial" w:cs="Arial"/>
          <w:sz w:val="20"/>
          <w:szCs w:val="20"/>
        </w:rPr>
        <w:t xml:space="preserve"> </w:t>
      </w:r>
      <w:r w:rsidR="00E563E7">
        <w:rPr>
          <w:rFonts w:ascii="Arial" w:hAnsi="Arial" w:cs="Arial"/>
          <w:sz w:val="20"/>
          <w:szCs w:val="20"/>
        </w:rPr>
        <w:t>all</w:t>
      </w:r>
      <w:r w:rsidRPr="00CB74AA">
        <w:rPr>
          <w:rFonts w:ascii="Arial" w:hAnsi="Arial" w:cs="Arial"/>
          <w:sz w:val="20"/>
          <w:szCs w:val="20"/>
        </w:rPr>
        <w:t xml:space="preserve"> the </w:t>
      </w:r>
      <w:r w:rsidR="00E563E7">
        <w:rPr>
          <w:rFonts w:ascii="Arial" w:hAnsi="Arial" w:cs="Arial"/>
          <w:sz w:val="20"/>
          <w:szCs w:val="20"/>
        </w:rPr>
        <w:t>authorized part</w:t>
      </w:r>
      <w:r w:rsidR="009C566B">
        <w:rPr>
          <w:rFonts w:ascii="Arial" w:hAnsi="Arial" w:cs="Arial"/>
          <w:sz w:val="20"/>
          <w:szCs w:val="20"/>
        </w:rPr>
        <w:t xml:space="preserve"> and authorization </w:t>
      </w:r>
    </w:p>
    <w:p w:rsidR="009C566B" w:rsidRDefault="009C566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Registration for</w:t>
      </w:r>
      <w:r w:rsidR="00CB74AA" w:rsidRPr="00CB74AA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CB74AA" w:rsidRPr="00CB74AA">
        <w:rPr>
          <w:rFonts w:ascii="Arial" w:hAnsi="Arial" w:cs="Arial"/>
          <w:sz w:val="20"/>
          <w:szCs w:val="20"/>
        </w:rPr>
        <w:t xml:space="preserve"> the Annual General Meeting of Shareholders in</w:t>
      </w:r>
      <w:r>
        <w:rPr>
          <w:rFonts w:ascii="Arial" w:hAnsi="Arial" w:cs="Arial"/>
          <w:sz w:val="20"/>
          <w:szCs w:val="20"/>
        </w:rPr>
        <w:t xml:space="preserve"> 2020</w:t>
      </w:r>
    </w:p>
    <w:p w:rsidR="009C40D7" w:rsidRDefault="00DF1E6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Due to limited seats </w:t>
      </w:r>
      <w:r w:rsidR="00CB74AA" w:rsidRPr="00CB74AA">
        <w:rPr>
          <w:rFonts w:ascii="Arial" w:hAnsi="Arial" w:cs="Arial"/>
          <w:sz w:val="20"/>
          <w:szCs w:val="20"/>
        </w:rPr>
        <w:t xml:space="preserve">for organizing the </w:t>
      </w:r>
      <w:r w:rsidR="009C566B">
        <w:rPr>
          <w:rFonts w:ascii="Arial" w:hAnsi="Arial" w:cs="Arial"/>
          <w:sz w:val="20"/>
          <w:szCs w:val="20"/>
        </w:rPr>
        <w:t xml:space="preserve">annual </w:t>
      </w:r>
      <w:r w:rsidR="00CB74AA" w:rsidRPr="00CB74AA">
        <w:rPr>
          <w:rFonts w:ascii="Arial" w:hAnsi="Arial" w:cs="Arial"/>
          <w:sz w:val="20"/>
          <w:szCs w:val="20"/>
        </w:rPr>
        <w:t>General Meeting of Shareholders</w:t>
      </w:r>
      <w:r w:rsidR="005F6D94">
        <w:rPr>
          <w:rFonts w:ascii="Arial" w:hAnsi="Arial" w:cs="Arial"/>
          <w:sz w:val="20"/>
          <w:szCs w:val="20"/>
        </w:rPr>
        <w:t>:</w:t>
      </w:r>
      <w:r w:rsidR="00CB74AA" w:rsidRPr="00CB74AA">
        <w:rPr>
          <w:rFonts w:ascii="Arial" w:hAnsi="Arial" w:cs="Arial"/>
          <w:sz w:val="20"/>
          <w:szCs w:val="20"/>
        </w:rPr>
        <w:t xml:space="preserve"> it is possible to arrange a limited number of seats </w:t>
      </w:r>
      <w:r w:rsidR="005F6D94">
        <w:rPr>
          <w:rFonts w:ascii="Arial" w:hAnsi="Arial" w:cs="Arial"/>
          <w:sz w:val="20"/>
          <w:szCs w:val="20"/>
        </w:rPr>
        <w:t xml:space="preserve">for </w:t>
      </w:r>
      <w:r w:rsidR="00CB74AA" w:rsidRPr="00CB74AA">
        <w:rPr>
          <w:rFonts w:ascii="Arial" w:hAnsi="Arial" w:cs="Arial"/>
          <w:sz w:val="20"/>
          <w:szCs w:val="20"/>
        </w:rPr>
        <w:t>from 6</w:t>
      </w:r>
      <w:r w:rsidR="00FB3DFA">
        <w:rPr>
          <w:rFonts w:ascii="Arial" w:hAnsi="Arial" w:cs="Arial"/>
          <w:sz w:val="20"/>
          <w:szCs w:val="20"/>
        </w:rPr>
        <w:t>0 to 70 people, so the organizing board</w:t>
      </w:r>
      <w:r w:rsidR="00CB74AA" w:rsidRPr="00CB74AA">
        <w:rPr>
          <w:rFonts w:ascii="Arial" w:hAnsi="Arial" w:cs="Arial"/>
          <w:sz w:val="20"/>
          <w:szCs w:val="20"/>
        </w:rPr>
        <w:t xml:space="preserve"> of the </w:t>
      </w:r>
      <w:r w:rsidR="00FB3DFA">
        <w:rPr>
          <w:rFonts w:ascii="Arial" w:hAnsi="Arial" w:cs="Arial"/>
          <w:sz w:val="20"/>
          <w:szCs w:val="20"/>
        </w:rPr>
        <w:t>annual General Meeting of Shareholders</w:t>
      </w:r>
      <w:r w:rsidR="00CB74AA" w:rsidRPr="00CB74AA">
        <w:rPr>
          <w:rFonts w:ascii="Arial" w:hAnsi="Arial" w:cs="Arial"/>
          <w:sz w:val="20"/>
          <w:szCs w:val="20"/>
        </w:rPr>
        <w:t xml:space="preserve"> would like to  respectfully request shareholders to authorize other shareholders to attend the meeting or </w:t>
      </w:r>
      <w:r w:rsidR="00FB3DFA">
        <w:rPr>
          <w:rFonts w:ascii="Arial" w:hAnsi="Arial" w:cs="Arial"/>
          <w:sz w:val="20"/>
          <w:szCs w:val="20"/>
        </w:rPr>
        <w:t xml:space="preserve">to </w:t>
      </w:r>
      <w:r w:rsidR="00CB74AA" w:rsidRPr="00CB74AA">
        <w:rPr>
          <w:rFonts w:ascii="Arial" w:hAnsi="Arial" w:cs="Arial"/>
          <w:sz w:val="20"/>
          <w:szCs w:val="20"/>
        </w:rPr>
        <w:t>send voting ideas (voting forms are p</w:t>
      </w:r>
      <w:r w:rsidR="009C40D7">
        <w:rPr>
          <w:rFonts w:ascii="Arial" w:hAnsi="Arial" w:cs="Arial"/>
          <w:sz w:val="20"/>
          <w:szCs w:val="20"/>
        </w:rPr>
        <w:t>osted on the Company's website</w:t>
      </w:r>
      <w:r w:rsidR="00C07DC8">
        <w:rPr>
          <w:rFonts w:ascii="Arial" w:hAnsi="Arial" w:cs="Arial"/>
          <w:sz w:val="20"/>
          <w:szCs w:val="20"/>
        </w:rPr>
        <w:t xml:space="preserve">: </w:t>
      </w:r>
      <w:r w:rsidR="009C40D7">
        <w:rPr>
          <w:rFonts w:ascii="Arial" w:hAnsi="Arial" w:cs="Arial"/>
          <w:sz w:val="20"/>
          <w:szCs w:val="20"/>
        </w:rPr>
        <w:t>www.ttr.com.</w:t>
      </w:r>
      <w:r w:rsidR="00CB74AA" w:rsidRPr="00CB74AA">
        <w:rPr>
          <w:rFonts w:ascii="Arial" w:hAnsi="Arial" w:cs="Arial"/>
          <w:sz w:val="20"/>
          <w:szCs w:val="20"/>
        </w:rPr>
        <w:t xml:space="preserve">vn) </w:t>
      </w:r>
      <w:r w:rsidR="009C40D7">
        <w:rPr>
          <w:rFonts w:ascii="Arial" w:hAnsi="Arial" w:cs="Arial"/>
          <w:sz w:val="20"/>
          <w:szCs w:val="20"/>
        </w:rPr>
        <w:t>to</w:t>
      </w:r>
      <w:r w:rsidR="00CB74AA" w:rsidRPr="00CB74AA">
        <w:rPr>
          <w:rFonts w:ascii="Arial" w:hAnsi="Arial" w:cs="Arial"/>
          <w:sz w:val="20"/>
          <w:szCs w:val="20"/>
        </w:rPr>
        <w:t xml:space="preserve"> the </w:t>
      </w:r>
      <w:r w:rsidR="00772435">
        <w:rPr>
          <w:rFonts w:ascii="Arial" w:hAnsi="Arial" w:cs="Arial"/>
          <w:sz w:val="20"/>
          <w:szCs w:val="20"/>
        </w:rPr>
        <w:t>organizing board</w:t>
      </w:r>
      <w:r w:rsidR="00CB74AA" w:rsidRPr="00CB74AA">
        <w:rPr>
          <w:rFonts w:ascii="Arial" w:hAnsi="Arial" w:cs="Arial"/>
          <w:sz w:val="20"/>
          <w:szCs w:val="20"/>
        </w:rPr>
        <w:t xml:space="preserve"> at least 01 day before the </w:t>
      </w:r>
      <w:r w:rsidR="009C40D7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AD6CF4" w:rsidRDefault="00CB74A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4AA">
        <w:rPr>
          <w:rFonts w:ascii="Arial" w:hAnsi="Arial" w:cs="Arial"/>
          <w:sz w:val="20"/>
          <w:szCs w:val="20"/>
        </w:rPr>
        <w:t>- Shareholders or persons authorized by shareholders to attend the meeting, please bring</w:t>
      </w:r>
      <w:r w:rsidR="00AD6CF4">
        <w:rPr>
          <w:rFonts w:ascii="Arial" w:hAnsi="Arial" w:cs="Arial"/>
          <w:sz w:val="20"/>
          <w:szCs w:val="20"/>
        </w:rPr>
        <w:t xml:space="preserve"> along</w:t>
      </w:r>
      <w:r w:rsidRPr="00CB74AA">
        <w:rPr>
          <w:rFonts w:ascii="Arial" w:hAnsi="Arial" w:cs="Arial"/>
          <w:sz w:val="20"/>
          <w:szCs w:val="20"/>
        </w:rPr>
        <w:t xml:space="preserve"> </w:t>
      </w:r>
      <w:r w:rsidR="00AD6CF4">
        <w:rPr>
          <w:rFonts w:ascii="Arial" w:hAnsi="Arial" w:cs="Arial"/>
          <w:sz w:val="20"/>
          <w:szCs w:val="20"/>
        </w:rPr>
        <w:t>ID card, Citizenship card</w:t>
      </w:r>
      <w:r w:rsidRPr="00CB74AA">
        <w:rPr>
          <w:rFonts w:ascii="Arial" w:hAnsi="Arial" w:cs="Arial"/>
          <w:sz w:val="20"/>
          <w:szCs w:val="20"/>
        </w:rPr>
        <w:t xml:space="preserve"> or Passport to register with the </w:t>
      </w:r>
      <w:r w:rsidR="00AD6CF4">
        <w:rPr>
          <w:rFonts w:ascii="Arial" w:hAnsi="Arial" w:cs="Arial"/>
          <w:sz w:val="20"/>
          <w:szCs w:val="20"/>
        </w:rPr>
        <w:t>organizing board and get voting card</w:t>
      </w:r>
    </w:p>
    <w:p w:rsidR="00C609AC" w:rsidRDefault="00CB74A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4AA">
        <w:rPr>
          <w:rFonts w:ascii="Arial" w:hAnsi="Arial" w:cs="Arial"/>
          <w:sz w:val="20"/>
          <w:szCs w:val="20"/>
        </w:rPr>
        <w:t xml:space="preserve">- In order for the meeting to be successfully held, please ask the shareholder </w:t>
      </w:r>
      <w:r w:rsidR="00772435">
        <w:rPr>
          <w:rFonts w:ascii="Arial" w:hAnsi="Arial" w:cs="Arial"/>
          <w:sz w:val="20"/>
          <w:szCs w:val="20"/>
        </w:rPr>
        <w:t xml:space="preserve">or the person authorized by the </w:t>
      </w:r>
      <w:r w:rsidRPr="00CB74AA">
        <w:rPr>
          <w:rFonts w:ascii="Arial" w:hAnsi="Arial" w:cs="Arial"/>
          <w:sz w:val="20"/>
          <w:szCs w:val="20"/>
        </w:rPr>
        <w:t>shareholder to confirm the attendance (in the attached fo</w:t>
      </w:r>
      <w:r w:rsidR="00DA6A8F">
        <w:rPr>
          <w:rFonts w:ascii="Arial" w:hAnsi="Arial" w:cs="Arial"/>
          <w:sz w:val="20"/>
          <w:szCs w:val="20"/>
        </w:rPr>
        <w:t xml:space="preserve">rm) and send it to the organizing board before 16:30 on 22 May, 2020 at </w:t>
      </w:r>
      <w:r w:rsidR="00DA6A8F" w:rsidRPr="00DA6A8F">
        <w:rPr>
          <w:rFonts w:ascii="Arial" w:hAnsi="Arial" w:cs="Arial"/>
          <w:sz w:val="20"/>
          <w:szCs w:val="20"/>
        </w:rPr>
        <w:t xml:space="preserve">Thai </w:t>
      </w:r>
      <w:proofErr w:type="spellStart"/>
      <w:r w:rsidR="00DA6A8F" w:rsidRPr="00DA6A8F">
        <w:rPr>
          <w:rFonts w:ascii="Arial" w:hAnsi="Arial" w:cs="Arial"/>
          <w:sz w:val="20"/>
          <w:szCs w:val="20"/>
        </w:rPr>
        <w:t>Trung</w:t>
      </w:r>
      <w:proofErr w:type="spellEnd"/>
      <w:r w:rsidR="00DA6A8F" w:rsidRPr="00DA6A8F">
        <w:rPr>
          <w:rFonts w:ascii="Arial" w:hAnsi="Arial" w:cs="Arial"/>
          <w:sz w:val="20"/>
          <w:szCs w:val="20"/>
        </w:rPr>
        <w:t xml:space="preserve"> steel joint stock company </w:t>
      </w:r>
      <w:r w:rsidR="00DA6A8F">
        <w:rPr>
          <w:rFonts w:ascii="Arial" w:hAnsi="Arial" w:cs="Arial"/>
          <w:sz w:val="20"/>
          <w:szCs w:val="20"/>
        </w:rPr>
        <w:t xml:space="preserve">- Group 13, Cam </w:t>
      </w:r>
      <w:proofErr w:type="spellStart"/>
      <w:r w:rsidR="00DA6A8F">
        <w:rPr>
          <w:rFonts w:ascii="Arial" w:hAnsi="Arial" w:cs="Arial"/>
          <w:sz w:val="20"/>
          <w:szCs w:val="20"/>
        </w:rPr>
        <w:t>Gia</w:t>
      </w:r>
      <w:proofErr w:type="spellEnd"/>
      <w:r w:rsidR="00DA6A8F">
        <w:rPr>
          <w:rFonts w:ascii="Arial" w:hAnsi="Arial" w:cs="Arial"/>
          <w:sz w:val="20"/>
          <w:szCs w:val="20"/>
        </w:rPr>
        <w:t xml:space="preserve"> ward, Thai Nguyen city, Thai Nguye</w:t>
      </w:r>
      <w:r w:rsidR="00C609AC">
        <w:rPr>
          <w:rFonts w:ascii="Arial" w:hAnsi="Arial" w:cs="Arial"/>
          <w:sz w:val="20"/>
          <w:szCs w:val="20"/>
        </w:rPr>
        <w:t>n province</w:t>
      </w:r>
    </w:p>
    <w:p w:rsidR="00C609AC" w:rsidRDefault="00CB74A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4AA">
        <w:rPr>
          <w:rFonts w:ascii="Arial" w:hAnsi="Arial" w:cs="Arial"/>
          <w:sz w:val="20"/>
          <w:szCs w:val="20"/>
        </w:rPr>
        <w:t>Phone: 02083</w:t>
      </w:r>
      <w:r w:rsidR="00C609AC">
        <w:rPr>
          <w:rFonts w:ascii="Arial" w:hAnsi="Arial" w:cs="Arial"/>
          <w:sz w:val="20"/>
          <w:szCs w:val="20"/>
        </w:rPr>
        <w:t>735690; Fax: 02083735716</w:t>
      </w:r>
    </w:p>
    <w:p w:rsidR="00C609AC" w:rsidRDefault="00C609A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Shareholders</w:t>
      </w:r>
      <w:r w:rsidR="00CB74AA" w:rsidRPr="00CB74AA">
        <w:rPr>
          <w:rFonts w:ascii="Arial" w:hAnsi="Arial" w:cs="Arial"/>
          <w:sz w:val="20"/>
          <w:szCs w:val="20"/>
        </w:rPr>
        <w:t xml:space="preserve"> bear all </w:t>
      </w:r>
      <w:r>
        <w:rPr>
          <w:rFonts w:ascii="Arial" w:hAnsi="Arial" w:cs="Arial"/>
          <w:sz w:val="20"/>
          <w:szCs w:val="20"/>
        </w:rPr>
        <w:t>expense on</w:t>
      </w:r>
      <w:r w:rsidRPr="00CB74AA">
        <w:rPr>
          <w:rFonts w:ascii="Arial" w:hAnsi="Arial" w:cs="Arial"/>
          <w:sz w:val="20"/>
          <w:szCs w:val="20"/>
        </w:rPr>
        <w:t xml:space="preserve"> </w:t>
      </w:r>
      <w:r w:rsidR="00CB74AA" w:rsidRPr="00CB74AA">
        <w:rPr>
          <w:rFonts w:ascii="Arial" w:hAnsi="Arial" w:cs="Arial"/>
          <w:sz w:val="20"/>
          <w:szCs w:val="20"/>
        </w:rPr>
        <w:t>travel, accommodation</w:t>
      </w:r>
      <w:r>
        <w:rPr>
          <w:rFonts w:ascii="Arial" w:hAnsi="Arial" w:cs="Arial"/>
          <w:sz w:val="20"/>
          <w:szCs w:val="20"/>
        </w:rPr>
        <w:t>, food</w:t>
      </w:r>
      <w:r w:rsidR="00CB74AA" w:rsidRPr="00CB74AA">
        <w:rPr>
          <w:rFonts w:ascii="Arial" w:hAnsi="Arial" w:cs="Arial"/>
          <w:sz w:val="20"/>
          <w:szCs w:val="20"/>
        </w:rPr>
        <w:t xml:space="preserve"> during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C609AC" w:rsidRDefault="00CB74A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4AA">
        <w:rPr>
          <w:rFonts w:ascii="Arial" w:hAnsi="Arial" w:cs="Arial"/>
          <w:sz w:val="20"/>
          <w:szCs w:val="20"/>
        </w:rPr>
        <w:t xml:space="preserve">Documents attached to the invitation: </w:t>
      </w:r>
    </w:p>
    <w:p w:rsidR="00C609AC" w:rsidRDefault="00CB74A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4AA">
        <w:rPr>
          <w:rFonts w:ascii="Arial" w:hAnsi="Arial" w:cs="Arial"/>
          <w:sz w:val="20"/>
          <w:szCs w:val="20"/>
        </w:rPr>
        <w:t xml:space="preserve">- Confirmation of attendance;  </w:t>
      </w:r>
    </w:p>
    <w:p w:rsidR="00C609AC" w:rsidRDefault="00CB74A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4AA">
        <w:rPr>
          <w:rFonts w:ascii="Arial" w:hAnsi="Arial" w:cs="Arial"/>
          <w:sz w:val="20"/>
          <w:szCs w:val="20"/>
        </w:rPr>
        <w:t>- Authorization</w:t>
      </w:r>
      <w:r w:rsidR="00C609AC">
        <w:rPr>
          <w:rFonts w:ascii="Arial" w:hAnsi="Arial" w:cs="Arial"/>
          <w:sz w:val="20"/>
          <w:szCs w:val="20"/>
        </w:rPr>
        <w:t xml:space="preserve"> form</w:t>
      </w:r>
      <w:r w:rsidRPr="00CB74AA">
        <w:rPr>
          <w:rFonts w:ascii="Arial" w:hAnsi="Arial" w:cs="Arial"/>
          <w:sz w:val="20"/>
          <w:szCs w:val="20"/>
        </w:rPr>
        <w:t xml:space="preserve"> </w:t>
      </w:r>
      <w:r w:rsidR="00C609AC">
        <w:rPr>
          <w:rFonts w:ascii="Arial" w:hAnsi="Arial" w:cs="Arial"/>
          <w:sz w:val="20"/>
          <w:szCs w:val="20"/>
        </w:rPr>
        <w:t xml:space="preserve">for attending the annual General Meeting of Shareholders </w:t>
      </w:r>
    </w:p>
    <w:p w:rsidR="002E67E5" w:rsidRDefault="00CB74A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4AA">
        <w:rPr>
          <w:rFonts w:ascii="Arial" w:hAnsi="Arial" w:cs="Arial"/>
          <w:sz w:val="20"/>
          <w:szCs w:val="20"/>
        </w:rPr>
        <w:t xml:space="preserve">Documents </w:t>
      </w:r>
      <w:r w:rsidR="002E67E5">
        <w:rPr>
          <w:rFonts w:ascii="Arial" w:hAnsi="Arial" w:cs="Arial"/>
          <w:sz w:val="20"/>
          <w:szCs w:val="20"/>
        </w:rPr>
        <w:t>of</w:t>
      </w:r>
      <w:r w:rsidRPr="00CB74AA">
        <w:rPr>
          <w:rFonts w:ascii="Arial" w:hAnsi="Arial" w:cs="Arial"/>
          <w:sz w:val="20"/>
          <w:szCs w:val="20"/>
        </w:rPr>
        <w:t xml:space="preserve"> the </w:t>
      </w:r>
      <w:r w:rsidR="002E67E5">
        <w:rPr>
          <w:rFonts w:ascii="Arial" w:hAnsi="Arial" w:cs="Arial"/>
          <w:sz w:val="20"/>
          <w:szCs w:val="20"/>
        </w:rPr>
        <w:t>annual General Meeting of Shareholders</w:t>
      </w:r>
      <w:r w:rsidRPr="00CB74AA">
        <w:rPr>
          <w:rFonts w:ascii="Arial" w:hAnsi="Arial" w:cs="Arial"/>
          <w:sz w:val="20"/>
          <w:szCs w:val="20"/>
        </w:rPr>
        <w:t xml:space="preserve"> are posted</w:t>
      </w:r>
      <w:r w:rsidR="002E67E5">
        <w:rPr>
          <w:rFonts w:ascii="Arial" w:hAnsi="Arial" w:cs="Arial"/>
          <w:sz w:val="20"/>
          <w:szCs w:val="20"/>
        </w:rPr>
        <w:t xml:space="preserve"> on the Company's website</w:t>
      </w:r>
      <w:r w:rsidR="00C07DC8">
        <w:rPr>
          <w:rFonts w:ascii="Arial" w:hAnsi="Arial" w:cs="Arial"/>
          <w:sz w:val="20"/>
          <w:szCs w:val="20"/>
        </w:rPr>
        <w:t>:</w:t>
      </w:r>
      <w:r w:rsidR="002E67E5">
        <w:rPr>
          <w:rFonts w:ascii="Arial" w:hAnsi="Arial" w:cs="Arial"/>
          <w:sz w:val="20"/>
          <w:szCs w:val="20"/>
        </w:rPr>
        <w:t xml:space="preserve"> www. </w:t>
      </w:r>
      <w:r w:rsidRPr="00CB74AA">
        <w:rPr>
          <w:rFonts w:ascii="Arial" w:hAnsi="Arial" w:cs="Arial"/>
          <w:sz w:val="20"/>
          <w:szCs w:val="20"/>
        </w:rPr>
        <w:t>t</w:t>
      </w:r>
      <w:r w:rsidR="002E67E5">
        <w:rPr>
          <w:rFonts w:ascii="Arial" w:hAnsi="Arial" w:cs="Arial"/>
          <w:sz w:val="20"/>
          <w:szCs w:val="20"/>
        </w:rPr>
        <w:t>rr.com.</w:t>
      </w:r>
      <w:r w:rsidRPr="00CB74AA">
        <w:rPr>
          <w:rFonts w:ascii="Arial" w:hAnsi="Arial" w:cs="Arial"/>
          <w:sz w:val="20"/>
          <w:szCs w:val="20"/>
        </w:rPr>
        <w:t xml:space="preserve">vn </w:t>
      </w:r>
    </w:p>
    <w:p w:rsidR="002B64AD" w:rsidRDefault="00CB74A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4AA">
        <w:rPr>
          <w:rFonts w:ascii="Arial" w:hAnsi="Arial" w:cs="Arial"/>
          <w:sz w:val="20"/>
          <w:szCs w:val="20"/>
        </w:rPr>
        <w:t>Look</w:t>
      </w:r>
      <w:r w:rsidR="002E67E5">
        <w:rPr>
          <w:rFonts w:ascii="Arial" w:hAnsi="Arial" w:cs="Arial"/>
          <w:sz w:val="20"/>
          <w:szCs w:val="20"/>
        </w:rPr>
        <w:t>ing</w:t>
      </w:r>
      <w:r w:rsidRPr="00CB74AA">
        <w:rPr>
          <w:rFonts w:ascii="Arial" w:hAnsi="Arial" w:cs="Arial"/>
          <w:sz w:val="20"/>
          <w:szCs w:val="20"/>
        </w:rPr>
        <w:t xml:space="preserve"> forward to the presence of shareholders for the </w:t>
      </w:r>
      <w:r w:rsidR="002E67E5">
        <w:rPr>
          <w:rFonts w:ascii="Arial" w:hAnsi="Arial" w:cs="Arial"/>
          <w:sz w:val="20"/>
          <w:szCs w:val="20"/>
        </w:rPr>
        <w:t xml:space="preserve">success of the annual General Meeting of Shareholders </w:t>
      </w:r>
      <w:bookmarkStart w:id="0" w:name="_GoBack"/>
      <w:bookmarkEnd w:id="0"/>
    </w:p>
    <w:sectPr w:rsidR="002B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A7CE7"/>
    <w:rsid w:val="000D20D4"/>
    <w:rsid w:val="000E4CD5"/>
    <w:rsid w:val="000E518E"/>
    <w:rsid w:val="000E71F4"/>
    <w:rsid w:val="00132EC5"/>
    <w:rsid w:val="00146DCF"/>
    <w:rsid w:val="00155048"/>
    <w:rsid w:val="0016411D"/>
    <w:rsid w:val="00167E2F"/>
    <w:rsid w:val="00191F14"/>
    <w:rsid w:val="001F34A1"/>
    <w:rsid w:val="001F6744"/>
    <w:rsid w:val="002164D2"/>
    <w:rsid w:val="00296BF9"/>
    <w:rsid w:val="002A3D5D"/>
    <w:rsid w:val="002B42CC"/>
    <w:rsid w:val="002B64AD"/>
    <w:rsid w:val="002C36A5"/>
    <w:rsid w:val="002D45DB"/>
    <w:rsid w:val="002D481A"/>
    <w:rsid w:val="002D4939"/>
    <w:rsid w:val="002D53EE"/>
    <w:rsid w:val="002E43D7"/>
    <w:rsid w:val="002E67E5"/>
    <w:rsid w:val="002E76E5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34040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1FDE"/>
    <w:rsid w:val="005B40E5"/>
    <w:rsid w:val="005F6D94"/>
    <w:rsid w:val="005F7ED5"/>
    <w:rsid w:val="006000D8"/>
    <w:rsid w:val="00610149"/>
    <w:rsid w:val="0063035E"/>
    <w:rsid w:val="006374A1"/>
    <w:rsid w:val="00653D82"/>
    <w:rsid w:val="00665D36"/>
    <w:rsid w:val="00686745"/>
    <w:rsid w:val="006938BF"/>
    <w:rsid w:val="00695ACD"/>
    <w:rsid w:val="006A7679"/>
    <w:rsid w:val="006B04E8"/>
    <w:rsid w:val="006B36E8"/>
    <w:rsid w:val="006E15A6"/>
    <w:rsid w:val="006E5E99"/>
    <w:rsid w:val="00710F35"/>
    <w:rsid w:val="00732DC3"/>
    <w:rsid w:val="007336C9"/>
    <w:rsid w:val="0073373F"/>
    <w:rsid w:val="00744587"/>
    <w:rsid w:val="00745D9A"/>
    <w:rsid w:val="00747AF7"/>
    <w:rsid w:val="00750F3E"/>
    <w:rsid w:val="00757555"/>
    <w:rsid w:val="00772435"/>
    <w:rsid w:val="0077456B"/>
    <w:rsid w:val="00781EB4"/>
    <w:rsid w:val="007A072F"/>
    <w:rsid w:val="007A1FCC"/>
    <w:rsid w:val="007B07E7"/>
    <w:rsid w:val="007B2F62"/>
    <w:rsid w:val="007B3E94"/>
    <w:rsid w:val="007B5ED0"/>
    <w:rsid w:val="007B67AF"/>
    <w:rsid w:val="007C13C6"/>
    <w:rsid w:val="007E003D"/>
    <w:rsid w:val="007E0993"/>
    <w:rsid w:val="007F298E"/>
    <w:rsid w:val="00807E42"/>
    <w:rsid w:val="008134FC"/>
    <w:rsid w:val="00836BE0"/>
    <w:rsid w:val="00837771"/>
    <w:rsid w:val="0084142F"/>
    <w:rsid w:val="0084485C"/>
    <w:rsid w:val="00853748"/>
    <w:rsid w:val="008544C2"/>
    <w:rsid w:val="00884B9C"/>
    <w:rsid w:val="008C0872"/>
    <w:rsid w:val="008C7A42"/>
    <w:rsid w:val="00923467"/>
    <w:rsid w:val="00937D79"/>
    <w:rsid w:val="00980267"/>
    <w:rsid w:val="00981275"/>
    <w:rsid w:val="009B4FE1"/>
    <w:rsid w:val="009C28F2"/>
    <w:rsid w:val="009C40D7"/>
    <w:rsid w:val="009C566B"/>
    <w:rsid w:val="009E1744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A4D2D"/>
    <w:rsid w:val="00AA54AD"/>
    <w:rsid w:val="00AB2C99"/>
    <w:rsid w:val="00AB32F6"/>
    <w:rsid w:val="00AC1F4A"/>
    <w:rsid w:val="00AC4F64"/>
    <w:rsid w:val="00AC6BEF"/>
    <w:rsid w:val="00AD6CF4"/>
    <w:rsid w:val="00AE6E83"/>
    <w:rsid w:val="00AF67BE"/>
    <w:rsid w:val="00B04704"/>
    <w:rsid w:val="00B04876"/>
    <w:rsid w:val="00B142AC"/>
    <w:rsid w:val="00B144C7"/>
    <w:rsid w:val="00B21CC3"/>
    <w:rsid w:val="00B46C41"/>
    <w:rsid w:val="00B64368"/>
    <w:rsid w:val="00B70D7E"/>
    <w:rsid w:val="00B7158A"/>
    <w:rsid w:val="00BA1F12"/>
    <w:rsid w:val="00BA2434"/>
    <w:rsid w:val="00BA3FB7"/>
    <w:rsid w:val="00BB149F"/>
    <w:rsid w:val="00BB2980"/>
    <w:rsid w:val="00BD3CCA"/>
    <w:rsid w:val="00BE7CEA"/>
    <w:rsid w:val="00BF0485"/>
    <w:rsid w:val="00C07DC8"/>
    <w:rsid w:val="00C220E2"/>
    <w:rsid w:val="00C2280B"/>
    <w:rsid w:val="00C26F1A"/>
    <w:rsid w:val="00C32F3A"/>
    <w:rsid w:val="00C33F82"/>
    <w:rsid w:val="00C36031"/>
    <w:rsid w:val="00C609AC"/>
    <w:rsid w:val="00C61EAF"/>
    <w:rsid w:val="00C940B5"/>
    <w:rsid w:val="00CA1BB3"/>
    <w:rsid w:val="00CA1E3B"/>
    <w:rsid w:val="00CB74AA"/>
    <w:rsid w:val="00CD1C0C"/>
    <w:rsid w:val="00CE40C1"/>
    <w:rsid w:val="00D415AC"/>
    <w:rsid w:val="00D52C26"/>
    <w:rsid w:val="00D651E1"/>
    <w:rsid w:val="00D74339"/>
    <w:rsid w:val="00D77F89"/>
    <w:rsid w:val="00D92EFF"/>
    <w:rsid w:val="00DA199B"/>
    <w:rsid w:val="00DA3531"/>
    <w:rsid w:val="00DA54D0"/>
    <w:rsid w:val="00DA6A8F"/>
    <w:rsid w:val="00DB5EDC"/>
    <w:rsid w:val="00DD1205"/>
    <w:rsid w:val="00DD263A"/>
    <w:rsid w:val="00DE5C3C"/>
    <w:rsid w:val="00DF0F5D"/>
    <w:rsid w:val="00DF1E68"/>
    <w:rsid w:val="00DF4180"/>
    <w:rsid w:val="00DF739B"/>
    <w:rsid w:val="00E13C77"/>
    <w:rsid w:val="00E17016"/>
    <w:rsid w:val="00E24F0A"/>
    <w:rsid w:val="00E51F4E"/>
    <w:rsid w:val="00E5565D"/>
    <w:rsid w:val="00E563E7"/>
    <w:rsid w:val="00E71D72"/>
    <w:rsid w:val="00E95215"/>
    <w:rsid w:val="00E96D65"/>
    <w:rsid w:val="00EA4C28"/>
    <w:rsid w:val="00ED6D41"/>
    <w:rsid w:val="00EF091F"/>
    <w:rsid w:val="00F210C3"/>
    <w:rsid w:val="00F272CE"/>
    <w:rsid w:val="00F320D6"/>
    <w:rsid w:val="00F33967"/>
    <w:rsid w:val="00F360CB"/>
    <w:rsid w:val="00F514ED"/>
    <w:rsid w:val="00F74558"/>
    <w:rsid w:val="00F76F2C"/>
    <w:rsid w:val="00F86F7A"/>
    <w:rsid w:val="00F903A5"/>
    <w:rsid w:val="00FB0765"/>
    <w:rsid w:val="00FB3DFA"/>
    <w:rsid w:val="00FC153A"/>
    <w:rsid w:val="00FD3EED"/>
    <w:rsid w:val="00FD4001"/>
    <w:rsid w:val="00FD423B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214</cp:revision>
  <dcterms:created xsi:type="dcterms:W3CDTF">2019-10-16T10:03:00Z</dcterms:created>
  <dcterms:modified xsi:type="dcterms:W3CDTF">2020-05-11T08:58:00Z</dcterms:modified>
</cp:coreProperties>
</file>